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5" w:type="dxa"/>
        <w:tblInd w:w="4928" w:type="dxa"/>
        <w:tblLayout w:type="fixed"/>
        <w:tblLook w:val="01E0"/>
      </w:tblPr>
      <w:tblGrid>
        <w:gridCol w:w="4965"/>
      </w:tblGrid>
      <w:tr w:rsidR="00A9717B" w:rsidTr="00355F8E">
        <w:tc>
          <w:tcPr>
            <w:tcW w:w="4965" w:type="dxa"/>
          </w:tcPr>
          <w:p w:rsidR="00A9717B" w:rsidRPr="006C2A96" w:rsidRDefault="00A9717B">
            <w:pPr>
              <w:spacing w:after="0" w:line="240" w:lineRule="auto"/>
              <w:ind w:firstLine="21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C2A9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УТВЕРЖДЕНО</w:t>
            </w:r>
          </w:p>
          <w:p w:rsidR="00A9717B" w:rsidRDefault="00A9717B">
            <w:pPr>
              <w:spacing w:after="0" w:line="240" w:lineRule="auto"/>
              <w:ind w:firstLine="2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внеочередного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9717B" w:rsidRDefault="00A9717B">
            <w:pPr>
              <w:spacing w:after="0" w:line="240" w:lineRule="auto"/>
              <w:ind w:firstLine="2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Общего собрания членов </w:t>
            </w:r>
          </w:p>
          <w:p w:rsidR="00A9717B" w:rsidRDefault="00A9717B">
            <w:pPr>
              <w:spacing w:after="0" w:line="240" w:lineRule="auto"/>
              <w:ind w:firstLine="2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Ассоциации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организация «Балтийский строительный комплекс»</w:t>
            </w:r>
          </w:p>
          <w:p w:rsidR="00A9717B" w:rsidRDefault="00A9717B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(Протокол № </w:t>
            </w:r>
            <w:r w:rsidR="002D4B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-ОСЧ/С/16 от </w:t>
            </w:r>
            <w:r w:rsidR="00A050CD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года)</w:t>
            </w:r>
          </w:p>
          <w:p w:rsidR="00A9717B" w:rsidRDefault="00A9717B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7B" w:rsidRDefault="00A9717B">
            <w:pPr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7B" w:rsidRDefault="00A9717B">
            <w:pPr>
              <w:ind w:left="5954" w:hanging="59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17B" w:rsidRDefault="00A9717B">
            <w:pPr>
              <w:ind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355F8E" w:rsidRDefault="00355F8E" w:rsidP="00355F8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55F8E" w:rsidRPr="00355F8E" w:rsidRDefault="00355F8E" w:rsidP="00355F8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55F8E">
        <w:rPr>
          <w:rFonts w:ascii="Times New Roman" w:hAnsi="Times New Roman" w:cs="Times New Roman"/>
          <w:sz w:val="20"/>
          <w:szCs w:val="20"/>
        </w:rPr>
        <w:t xml:space="preserve">Сведения о документе внесены </w:t>
      </w:r>
      <w:proofErr w:type="gramStart"/>
      <w:r w:rsidRPr="00355F8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55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F8E" w:rsidRPr="00355F8E" w:rsidRDefault="00355F8E" w:rsidP="00355F8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55F8E">
        <w:rPr>
          <w:rFonts w:ascii="Times New Roman" w:hAnsi="Times New Roman" w:cs="Times New Roman"/>
          <w:sz w:val="20"/>
          <w:szCs w:val="20"/>
        </w:rPr>
        <w:t xml:space="preserve">государственный реестр </w:t>
      </w:r>
      <w:proofErr w:type="spellStart"/>
      <w:r w:rsidRPr="00355F8E">
        <w:rPr>
          <w:rFonts w:ascii="Times New Roman" w:hAnsi="Times New Roman" w:cs="Times New Roman"/>
          <w:sz w:val="20"/>
          <w:szCs w:val="20"/>
        </w:rPr>
        <w:t>саморегулируемых</w:t>
      </w:r>
      <w:proofErr w:type="spellEnd"/>
      <w:r w:rsidRPr="00355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F8E" w:rsidRPr="00355F8E" w:rsidRDefault="00355F8E" w:rsidP="00355F8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55F8E">
        <w:rPr>
          <w:rFonts w:ascii="Times New Roman" w:hAnsi="Times New Roman" w:cs="Times New Roman"/>
          <w:sz w:val="20"/>
          <w:szCs w:val="20"/>
        </w:rPr>
        <w:t xml:space="preserve">организаций согласно Уведомлению </w:t>
      </w:r>
      <w:proofErr w:type="spellStart"/>
      <w:r w:rsidRPr="00355F8E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355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F8E" w:rsidRPr="00355F8E" w:rsidRDefault="00355F8E" w:rsidP="00355F8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55F8E">
        <w:rPr>
          <w:rFonts w:ascii="Times New Roman" w:hAnsi="Times New Roman" w:cs="Times New Roman"/>
          <w:sz w:val="20"/>
          <w:szCs w:val="20"/>
        </w:rPr>
        <w:t xml:space="preserve">№ 09-01-03/7251 от 20 октября 2016 года </w:t>
      </w:r>
    </w:p>
    <w:p w:rsidR="00A9717B" w:rsidRDefault="00A9717B" w:rsidP="00A971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7B" w:rsidRDefault="00A9717B" w:rsidP="00A971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B02" w:rsidRDefault="002D4B02" w:rsidP="00A971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B02" w:rsidRDefault="002D4B02" w:rsidP="00A971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7B" w:rsidRDefault="00A9717B" w:rsidP="00A971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7B" w:rsidRDefault="00A9717B" w:rsidP="00A9717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9717B" w:rsidRDefault="00A9717B" w:rsidP="00A9717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реестре членов</w:t>
      </w:r>
    </w:p>
    <w:p w:rsidR="00A9717B" w:rsidRDefault="00A9717B" w:rsidP="00A9717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организация</w:t>
      </w:r>
    </w:p>
    <w:p w:rsidR="00A9717B" w:rsidRDefault="00A9717B" w:rsidP="00A9717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«Балтийский строительный комплекс»</w:t>
      </w:r>
    </w:p>
    <w:p w:rsidR="00A9717B" w:rsidRDefault="00A9717B" w:rsidP="00A9717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9717B" w:rsidRDefault="00A9717B" w:rsidP="00A9717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1 июля 2017 года)</w:t>
      </w:r>
    </w:p>
    <w:p w:rsidR="00A9717B" w:rsidRDefault="00A9717B" w:rsidP="00A9717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9717B" w:rsidRDefault="00A9717B" w:rsidP="00A9717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9717B" w:rsidRDefault="00A9717B" w:rsidP="00A971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7B" w:rsidRDefault="00A9717B" w:rsidP="00A971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7B" w:rsidRDefault="00A9717B" w:rsidP="002D6F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2D4B02" w:rsidRDefault="002D4B02" w:rsidP="00A971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7B" w:rsidRDefault="00A9717B" w:rsidP="00A971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7B" w:rsidRDefault="00A9717B" w:rsidP="00A97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9717B" w:rsidRDefault="00A9717B" w:rsidP="00A97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A9717B" w:rsidRDefault="00A9717B" w:rsidP="00A9717B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>
        <w:rPr>
          <w:rStyle w:val="a4"/>
          <w:color w:val="222222"/>
        </w:rPr>
        <w:lastRenderedPageBreak/>
        <w:t>1. Общие положения.</w:t>
      </w:r>
    </w:p>
    <w:p w:rsidR="00A9717B" w:rsidRDefault="00A9717B" w:rsidP="00A9717B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>
        <w:rPr>
          <w:rStyle w:val="a4"/>
          <w:color w:val="222222"/>
        </w:rPr>
        <w:t> </w:t>
      </w:r>
    </w:p>
    <w:p w:rsidR="00A9717B" w:rsidRDefault="00A9717B" w:rsidP="00A9717B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1.1. </w:t>
      </w:r>
      <w:proofErr w:type="gramStart"/>
      <w:r>
        <w:rPr>
          <w:color w:val="222222"/>
        </w:rPr>
        <w:t xml:space="preserve">Настоящее Положение о реестре членов Ассоциации </w:t>
      </w:r>
      <w:proofErr w:type="spellStart"/>
      <w:r>
        <w:rPr>
          <w:color w:val="222222"/>
        </w:rPr>
        <w:t>саморегулируемая</w:t>
      </w:r>
      <w:proofErr w:type="spellEnd"/>
      <w:r>
        <w:rPr>
          <w:color w:val="222222"/>
        </w:rPr>
        <w:t xml:space="preserve"> организация «Балтийский строительный комплекс» (далее – «Положение»)  разработано в соответствии с Федеральным законом «О некоммерческих организациях» № 7-ФЗ от 12 января 1996 года, Федеральным законом «О </w:t>
      </w:r>
      <w:proofErr w:type="spellStart"/>
      <w:r>
        <w:rPr>
          <w:color w:val="222222"/>
        </w:rPr>
        <w:t>саморегулируемых</w:t>
      </w:r>
      <w:proofErr w:type="spellEnd"/>
      <w:r>
        <w:rPr>
          <w:color w:val="222222"/>
        </w:rPr>
        <w:t xml:space="preserve"> организациях» № 315-ФЗ от 01 декабря 2007  года, Градостроительным кодексом Российской Федерации, Уставом и внутренними документами Ассоциации </w:t>
      </w:r>
      <w:proofErr w:type="spellStart"/>
      <w:r>
        <w:rPr>
          <w:color w:val="222222"/>
        </w:rPr>
        <w:t>саморегулируемая</w:t>
      </w:r>
      <w:proofErr w:type="spellEnd"/>
      <w:r>
        <w:rPr>
          <w:color w:val="222222"/>
        </w:rPr>
        <w:t xml:space="preserve"> организация «Балтийский строительный комплекс» (далее – «Ассоциация», «</w:t>
      </w:r>
      <w:proofErr w:type="spellStart"/>
      <w:r>
        <w:rPr>
          <w:color w:val="222222"/>
        </w:rPr>
        <w:t>саморегулируемая</w:t>
      </w:r>
      <w:proofErr w:type="spellEnd"/>
      <w:r>
        <w:rPr>
          <w:color w:val="222222"/>
        </w:rPr>
        <w:t xml:space="preserve"> организация»).</w:t>
      </w:r>
      <w:proofErr w:type="gramEnd"/>
    </w:p>
    <w:p w:rsidR="00A9717B" w:rsidRDefault="00A9717B" w:rsidP="00A9717B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 Настоящее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Положение о реестре членов Ассоциации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применяемые Ассоциацией с 1 июля 2017 года:</w:t>
      </w:r>
    </w:p>
    <w:p w:rsidR="00A9717B" w:rsidRDefault="00A9717B" w:rsidP="00A9717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1.2.1.</w:t>
      </w:r>
      <w:r>
        <w:rPr>
          <w:color w:val="222222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порядок ведения реестра членов Ассоциации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организация «Балтийский строительный комплекс», в том числе: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сведений, включаемых в реестр членов Ассоциации;</w:t>
      </w:r>
    </w:p>
    <w:p w:rsidR="00A9717B" w:rsidRDefault="00A9717B" w:rsidP="00A971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порядок и сроки в</w:t>
      </w:r>
      <w:r>
        <w:rPr>
          <w:rFonts w:ascii="Times New Roman" w:hAnsi="Times New Roman" w:cs="Times New Roman"/>
          <w:bCs/>
          <w:sz w:val="24"/>
          <w:szCs w:val="24"/>
        </w:rPr>
        <w:t>несения сведений в реестр членов Ассоциации;</w:t>
      </w:r>
    </w:p>
    <w:p w:rsidR="00A9717B" w:rsidRDefault="00A9717B" w:rsidP="00A9717B">
      <w:pPr>
        <w:pStyle w:val="ConsPlusNormal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1.2.2. порядок и сроки размещения на официальном сайте Ассоциации в сети «Интернет»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сведений, содержащихся в реестре членов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саморегулируемой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организации; </w:t>
      </w:r>
    </w:p>
    <w:p w:rsidR="00A9717B" w:rsidRDefault="00A9717B" w:rsidP="00A9717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1.2.3. порядок и сроки направления уведомлений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организаций;</w:t>
      </w:r>
    </w:p>
    <w:p w:rsidR="00A9717B" w:rsidRDefault="00A9717B" w:rsidP="00A9717B">
      <w:pPr>
        <w:pStyle w:val="consplusnormal0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  1.2.4. порядок и сроки предоставления сведений, содержащихся в реестре членов </w:t>
      </w:r>
      <w:proofErr w:type="spellStart"/>
      <w:r>
        <w:rPr>
          <w:color w:val="222222"/>
        </w:rPr>
        <w:t>саморегулируемой</w:t>
      </w:r>
      <w:proofErr w:type="spellEnd"/>
      <w:r>
        <w:rPr>
          <w:color w:val="222222"/>
        </w:rPr>
        <w:t xml:space="preserve"> организации.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1.3. Реестр членов Ассоциации (далее также - «реестр») представляет собой информационный ресурс, соответствующий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организациях» и Градостроительного кодекса Российской Федерации и содержащий систематизированную информацию о членах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а также сведения о лицах, прекративших членство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9717B" w:rsidRDefault="00A9717B" w:rsidP="00A9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1.4. 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обязана вести реестр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 Ведение такого реестра может осуществляться в составе единого реестра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при условии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такого реестра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на своем сайте в сети "Интернет".</w:t>
      </w:r>
    </w:p>
    <w:p w:rsidR="00A9717B" w:rsidRDefault="00A9717B" w:rsidP="00A9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реестра членов Ассоциации фиксируется посредством электронных носителей и в бумажном виде.</w:t>
      </w:r>
    </w:p>
    <w:p w:rsidR="00A9717B" w:rsidRDefault="00A9717B" w:rsidP="00A971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bCs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Ассоциации, согласно определяемому им распределению обязанностей между должностными лицами Ассоциации, осуществляет организацию работы по ведению реестра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в том числе:</w:t>
      </w:r>
    </w:p>
    <w:p w:rsidR="00A9717B" w:rsidRDefault="00A9717B" w:rsidP="00A971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организует ведение реестра членов Ассоциации и хранение реестра на электронных носителях и в бумажном виде;</w:t>
      </w:r>
    </w:p>
    <w:p w:rsidR="00A9717B" w:rsidRDefault="00A9717B" w:rsidP="00A971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1.6.2. организует ведение в сети «Интернет» официального сайта Ассоциации, размещение на нем сведений, содержащихся в реестре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9717B" w:rsidRDefault="00A9717B" w:rsidP="00A971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1.6.3. организует направление уведомлений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в случаях, установленных действующим законодательством РФ;</w:t>
      </w:r>
    </w:p>
    <w:p w:rsidR="00A9717B" w:rsidRDefault="00A9717B" w:rsidP="00A9717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 организует выдачу сведений из реестра членов Ассоциации.</w:t>
      </w:r>
    </w:p>
    <w:p w:rsidR="00A9717B" w:rsidRDefault="00A9717B" w:rsidP="00A9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 сведений, включаемых в реестр членов Ассоциации</w:t>
      </w:r>
    </w:p>
    <w:p w:rsidR="00A9717B" w:rsidRDefault="00A9717B" w:rsidP="00A971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7B" w:rsidRDefault="00A9717B" w:rsidP="00A9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Реестр членов Ассоциации содержит следующие сведения: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регистрационный номер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дата его регистрации в реестре;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сведения, позволяющие идентифицировать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 соответствии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условиям членства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предусмотренным законодательством Российской Федерации и (или) внутренними документами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сведения об обеспечении имущественной ответственности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о размере взноса (взносов) в компенсационный фонд (компенсационные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фонды)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 о результатах проведенных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проверок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6) сведения о лицах, прекративших членство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саморегулируемой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организации, в том числе информация о дате прекращения членства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об основаниях такого прекращения;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наличии у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A9717B" w:rsidRDefault="00A9717B" w:rsidP="00A9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сведения об уровне ответственности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A9717B" w:rsidRDefault="00A9717B" w:rsidP="00A9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об уровне ответственности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Ассоциация в отношении каждого лица, принятого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ведет дело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такого дела входят: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 об уплате взноса (взносов) в компенсационный фонд (компенсационные фонды) Ассоциации;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документы, представленные для внесения изменений в реестр членов Ассоциации, добровольного выхода члена Ассоциации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документы о результатах осуществления Ассоциацией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документы о мерах дисциплинарного воздействия, принятых Ассоциацией в отношении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отчеты, направляемые членами Ассоциации на основании внутреннего документа Ассоциации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анализа деятельности своих членов на основании информации, представляемой ими в форме отчетов.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17B" w:rsidRDefault="00A9717B" w:rsidP="00A971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сроки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несения сведений в реестр членов Ассоциации, уведомления соответствующего Национального объединения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организаций о принятых решениях, размещения сведений реестра на сайте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</w:t>
      </w:r>
    </w:p>
    <w:p w:rsidR="00A9717B" w:rsidRDefault="00A9717B" w:rsidP="00A971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день вступления в силу решения Ассоциации о приеме индивидуального предпринимателя или юридического лица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Ассоциация размещает такое решение на своем сайте в сети «Интернет», вносит в реестр членов Ассоциации сведения о приеме индивидуального предпринимателя или юридического лица в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направляет в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членом которого она является, уведомление о принятом решении. 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иного решения в отношении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Ассоциация в день принятия такого решения размещает такое решение на своем сайте в сети «Интернет», вносит в реестр членов Ассоциации соответствующие сведения в отношении такого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или вносит изменения в сведения, содержащиеся в указанном реестре, и направляет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уведомление о принятом решении.</w:t>
      </w:r>
      <w:proofErr w:type="gramEnd"/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Ассоциация в день поступления в нее заявления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 добровольном прекращении его членства в этой организации вносит в реестр членов Ассоциации сведения о прекращении членства индивидуального предпринимателя или юридического лица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 (пакета электронных документов) направляет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уведомление об этом.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соответствующее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на бумажном носителе или в форме электронных документов (пакета электронных документов), подписанных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с использованием усиленной квалифицированной электронной подписи.</w:t>
      </w:r>
      <w:proofErr w:type="gramEnd"/>
    </w:p>
    <w:p w:rsidR="00A9717B" w:rsidRDefault="00A9717B" w:rsidP="00A9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целях обеспечения доступа к информации о своей деятельности и деятельности своих членов реестр членов Ассоциации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в сети «Интернет» в соответствии с требованиями законодательства РФ.</w:t>
      </w:r>
    </w:p>
    <w:p w:rsidR="00A9717B" w:rsidRDefault="00A9717B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17B" w:rsidRDefault="00A9717B" w:rsidP="00A971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B02" w:rsidRDefault="002D4B02" w:rsidP="00A971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B02" w:rsidRDefault="002D4B02" w:rsidP="00A9717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17B" w:rsidRDefault="003171C5" w:rsidP="00A971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A9717B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предоставления сведений из реестра членов </w:t>
      </w:r>
      <w:r w:rsidR="00A9717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A9717B" w:rsidRDefault="00A9717B" w:rsidP="00A97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17B" w:rsidRDefault="003171C5" w:rsidP="00A9717B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717B">
        <w:rPr>
          <w:rFonts w:ascii="Times New Roman" w:hAnsi="Times New Roman" w:cs="Times New Roman"/>
          <w:sz w:val="24"/>
          <w:szCs w:val="24"/>
        </w:rPr>
        <w:t xml:space="preserve">.1. Ассоциация обязана предоставить по запросу заинтересованного лица выписку из реестра членов </w:t>
      </w:r>
      <w:proofErr w:type="spellStart"/>
      <w:r w:rsidR="00A9717B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717B">
        <w:rPr>
          <w:rFonts w:ascii="Times New Roman" w:hAnsi="Times New Roman" w:cs="Times New Roman"/>
          <w:sz w:val="24"/>
          <w:szCs w:val="24"/>
        </w:rPr>
        <w:t xml:space="preserve"> организации в срок не более чем три рабочих дня со дня поступления указанного запроса. </w:t>
      </w:r>
    </w:p>
    <w:p w:rsidR="00A9717B" w:rsidRDefault="00A9717B" w:rsidP="00A971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="003171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Выписки из реестра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выдаются Ассоциацией по форме, утвержденной Федеральной службой по экологическому, технологическому и атомному надзору.</w:t>
      </w:r>
    </w:p>
    <w:p w:rsidR="00A9717B" w:rsidRDefault="00A9717B" w:rsidP="00A9717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9717B" w:rsidRDefault="003171C5" w:rsidP="00A9717B">
      <w:pPr>
        <w:pStyle w:val="a3"/>
        <w:spacing w:before="0" w:beforeAutospacing="0" w:after="0" w:afterAutospacing="0"/>
        <w:jc w:val="center"/>
      </w:pPr>
      <w:r>
        <w:rPr>
          <w:b/>
        </w:rPr>
        <w:t>5</w:t>
      </w:r>
      <w:r w:rsidR="00A9717B">
        <w:rPr>
          <w:b/>
        </w:rPr>
        <w:t>. Заключительные положения</w:t>
      </w:r>
    </w:p>
    <w:p w:rsidR="00A9717B" w:rsidRDefault="00A9717B" w:rsidP="00A9717B">
      <w:pPr>
        <w:pStyle w:val="a3"/>
        <w:spacing w:before="0" w:beforeAutospacing="0" w:after="0" w:afterAutospacing="0"/>
        <w:jc w:val="center"/>
        <w:rPr>
          <w:b/>
        </w:rPr>
      </w:pPr>
    </w:p>
    <w:p w:rsidR="00A9717B" w:rsidRDefault="003171C5" w:rsidP="00A9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717B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в порядке, установленном Градостроительным кодексом Российской Федерации. </w:t>
      </w:r>
    </w:p>
    <w:p w:rsidR="00A9717B" w:rsidRDefault="003171C5" w:rsidP="00A9717B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  <w:r>
        <w:rPr>
          <w:rStyle w:val="a4"/>
          <w:b w:val="0"/>
        </w:rPr>
        <w:t>5</w:t>
      </w:r>
      <w:r w:rsidR="00A9717B">
        <w:rPr>
          <w:rStyle w:val="a4"/>
          <w:b w:val="0"/>
        </w:rPr>
        <w:t xml:space="preserve">.2. Решение о внесении изменений и о признании настоящего Положения утратившим силу принимается Общим собранием членов </w:t>
      </w:r>
      <w:r w:rsidR="00A9717B">
        <w:rPr>
          <w:bCs/>
        </w:rPr>
        <w:t>Ассоциации</w:t>
      </w:r>
      <w:r w:rsidR="00A9717B">
        <w:rPr>
          <w:rStyle w:val="a4"/>
          <w:b w:val="0"/>
        </w:rPr>
        <w:t xml:space="preserve"> в порядке, установленном Уставом и иными внутренними документами </w:t>
      </w:r>
      <w:r w:rsidR="00A9717B">
        <w:rPr>
          <w:bCs/>
        </w:rPr>
        <w:t>Ассоциации</w:t>
      </w:r>
      <w:r w:rsidR="00A9717B">
        <w:rPr>
          <w:rStyle w:val="a4"/>
          <w:b w:val="0"/>
        </w:rPr>
        <w:t>.</w:t>
      </w:r>
    </w:p>
    <w:p w:rsidR="00A9717B" w:rsidRPr="00A9717B" w:rsidRDefault="00A9717B" w:rsidP="00A9717B">
      <w:pPr>
        <w:pStyle w:val="2"/>
        <w:jc w:val="both"/>
        <w:rPr>
          <w:rFonts w:ascii="Times New Roman" w:hAnsi="Times New Roman" w:cs="Times New Roman"/>
        </w:rPr>
      </w:pPr>
      <w:r>
        <w:rPr>
          <w:rStyle w:val="a4"/>
          <w:rFonts w:hint="eastAsia"/>
          <w:b w:val="0"/>
        </w:rPr>
        <w:t xml:space="preserve">        </w:t>
      </w:r>
      <w:r w:rsidR="003171C5">
        <w:rPr>
          <w:rStyle w:val="a4"/>
          <w:b w:val="0"/>
        </w:rPr>
        <w:t xml:space="preserve"> </w:t>
      </w:r>
      <w:r w:rsidR="003171C5" w:rsidRPr="003171C5">
        <w:rPr>
          <w:rStyle w:val="a4"/>
          <w:rFonts w:ascii="Times New Roman" w:hAnsi="Times New Roman" w:cs="Times New Roman"/>
          <w:b w:val="0"/>
        </w:rPr>
        <w:t>5</w:t>
      </w:r>
      <w:r w:rsidRPr="00A9717B">
        <w:rPr>
          <w:rStyle w:val="a4"/>
          <w:rFonts w:ascii="Times New Roman" w:hAnsi="Times New Roman" w:cs="Times New Roman"/>
          <w:b w:val="0"/>
        </w:rPr>
        <w:t>.3. Формы заявлений и иных документов, необходимых для ведения реестра членов Ассоциации в соответствии с нормами настоящего Положения, утверждаются Советом Ассоциации.</w:t>
      </w:r>
    </w:p>
    <w:p w:rsidR="00A9717B" w:rsidRPr="00A9717B" w:rsidRDefault="00A9717B" w:rsidP="00A9717B">
      <w:pPr>
        <w:pStyle w:val="2"/>
        <w:jc w:val="both"/>
        <w:rPr>
          <w:rFonts w:ascii="Times New Roman" w:hAnsi="Times New Roman" w:cs="Times New Roman"/>
        </w:rPr>
      </w:pPr>
    </w:p>
    <w:p w:rsidR="002E7F52" w:rsidRDefault="002E7F52"/>
    <w:sectPr w:rsidR="002E7F52" w:rsidSect="002E7F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4A" w:rsidRDefault="002D6F4A" w:rsidP="002D6F4A">
      <w:pPr>
        <w:spacing w:after="0" w:line="240" w:lineRule="auto"/>
      </w:pPr>
      <w:r>
        <w:separator/>
      </w:r>
    </w:p>
  </w:endnote>
  <w:endnote w:type="continuationSeparator" w:id="0">
    <w:p w:rsidR="002D6F4A" w:rsidRDefault="002D6F4A" w:rsidP="002D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5813"/>
      <w:docPartObj>
        <w:docPartGallery w:val="Page Numbers (Bottom of Page)"/>
        <w:docPartUnique/>
      </w:docPartObj>
    </w:sdtPr>
    <w:sdtContent>
      <w:p w:rsidR="002D6F4A" w:rsidRDefault="00175D65">
        <w:pPr>
          <w:pStyle w:val="a7"/>
          <w:jc w:val="right"/>
        </w:pPr>
        <w:fldSimple w:instr=" PAGE   \* MERGEFORMAT ">
          <w:r w:rsidR="00355F8E">
            <w:rPr>
              <w:noProof/>
            </w:rPr>
            <w:t>1</w:t>
          </w:r>
        </w:fldSimple>
      </w:p>
    </w:sdtContent>
  </w:sdt>
  <w:p w:rsidR="002D6F4A" w:rsidRDefault="002D6F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4A" w:rsidRDefault="002D6F4A" w:rsidP="002D6F4A">
      <w:pPr>
        <w:spacing w:after="0" w:line="240" w:lineRule="auto"/>
      </w:pPr>
      <w:r>
        <w:separator/>
      </w:r>
    </w:p>
  </w:footnote>
  <w:footnote w:type="continuationSeparator" w:id="0">
    <w:p w:rsidR="002D6F4A" w:rsidRDefault="002D6F4A" w:rsidP="002D6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7B"/>
    <w:rsid w:val="00175D65"/>
    <w:rsid w:val="002A3F9D"/>
    <w:rsid w:val="002D4B02"/>
    <w:rsid w:val="002D6F4A"/>
    <w:rsid w:val="002E7F52"/>
    <w:rsid w:val="003171C5"/>
    <w:rsid w:val="00355F8E"/>
    <w:rsid w:val="004864FD"/>
    <w:rsid w:val="004C50E6"/>
    <w:rsid w:val="00617ECE"/>
    <w:rsid w:val="006C2A96"/>
    <w:rsid w:val="00803341"/>
    <w:rsid w:val="00836178"/>
    <w:rsid w:val="00A050CD"/>
    <w:rsid w:val="00A536F3"/>
    <w:rsid w:val="00A9717B"/>
    <w:rsid w:val="00E20957"/>
    <w:rsid w:val="00EB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A9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9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1"/>
    <w:qFormat/>
    <w:rsid w:val="00A971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A9717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F4A"/>
  </w:style>
  <w:style w:type="paragraph" w:styleId="a7">
    <w:name w:val="footer"/>
    <w:basedOn w:val="a"/>
    <w:link w:val="a8"/>
    <w:uiPriority w:val="99"/>
    <w:unhideWhenUsed/>
    <w:rsid w:val="002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9</cp:revision>
  <dcterms:created xsi:type="dcterms:W3CDTF">2016-10-11T10:25:00Z</dcterms:created>
  <dcterms:modified xsi:type="dcterms:W3CDTF">2017-06-22T12:00:00Z</dcterms:modified>
</cp:coreProperties>
</file>